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 ОБРАЗОВАНИЯ</w:t>
      </w: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 РАЙОНА</w:t>
      </w: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F47DC" w:rsidRPr="007F47DC" w:rsidRDefault="007F47DC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7DC" w:rsidRPr="007F47DC" w:rsidRDefault="007F47DC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26.12.2011 года                                    </w:t>
      </w:r>
      <w:r w:rsidRPr="007F47DC">
        <w:rPr>
          <w:rFonts w:ascii="Times New Roman" w:hAnsi="Times New Roman" w:cs="Times New Roman"/>
          <w:sz w:val="28"/>
          <w:szCs w:val="28"/>
        </w:rPr>
        <w:tab/>
      </w:r>
      <w:r w:rsidRPr="007F47DC">
        <w:rPr>
          <w:rFonts w:ascii="Times New Roman" w:hAnsi="Times New Roman" w:cs="Times New Roman"/>
          <w:sz w:val="28"/>
          <w:szCs w:val="28"/>
        </w:rPr>
        <w:tab/>
      </w:r>
      <w:r w:rsidRPr="007F47DC">
        <w:rPr>
          <w:rFonts w:ascii="Times New Roman" w:hAnsi="Times New Roman" w:cs="Times New Roman"/>
          <w:sz w:val="28"/>
          <w:szCs w:val="28"/>
        </w:rPr>
        <w:tab/>
      </w:r>
      <w:r w:rsidRPr="007F47DC">
        <w:rPr>
          <w:rFonts w:ascii="Times New Roman" w:hAnsi="Times New Roman" w:cs="Times New Roman"/>
          <w:sz w:val="28"/>
          <w:szCs w:val="28"/>
        </w:rPr>
        <w:tab/>
        <w:t xml:space="preserve">      №  94</w:t>
      </w:r>
    </w:p>
    <w:p w:rsidR="007F47DC" w:rsidRPr="007F47DC" w:rsidRDefault="008E6D70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F47DC" w:rsidRPr="007F47DC">
        <w:rPr>
          <w:rFonts w:ascii="Times New Roman" w:hAnsi="Times New Roman" w:cs="Times New Roman"/>
          <w:sz w:val="28"/>
          <w:szCs w:val="28"/>
        </w:rPr>
        <w:t>.п. Новые Бурасы</w:t>
      </w:r>
    </w:p>
    <w:p w:rsidR="007F47DC" w:rsidRPr="007F47DC" w:rsidRDefault="007F47DC" w:rsidP="007F47DC">
      <w:pPr>
        <w:rPr>
          <w:rFonts w:ascii="Times New Roman" w:hAnsi="Times New Roman" w:cs="Times New Roman"/>
          <w:b/>
          <w:sz w:val="28"/>
          <w:szCs w:val="28"/>
        </w:rPr>
      </w:pP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расходования средств</w:t>
      </w: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резервного фонда органа местного самоуправления</w:t>
      </w:r>
    </w:p>
    <w:p w:rsidR="007F47DC" w:rsidRPr="007F47DC" w:rsidRDefault="007F47DC" w:rsidP="007F47DC">
      <w:pPr>
        <w:rPr>
          <w:rFonts w:ascii="Times New Roman" w:hAnsi="Times New Roman" w:cs="Times New Roman"/>
          <w:b/>
          <w:sz w:val="28"/>
          <w:szCs w:val="28"/>
        </w:rPr>
      </w:pPr>
    </w:p>
    <w:p w:rsidR="007F47DC" w:rsidRPr="005F1C2B" w:rsidRDefault="007F47DC" w:rsidP="007F47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1C2B">
        <w:rPr>
          <w:rFonts w:ascii="Times New Roman" w:hAnsi="Times New Roman"/>
          <w:sz w:val="28"/>
          <w:szCs w:val="28"/>
        </w:rPr>
        <w:t xml:space="preserve">Руководствуясь Уставом Новобурасского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F1C2B">
        <w:rPr>
          <w:rFonts w:ascii="Times New Roman" w:hAnsi="Times New Roman"/>
          <w:sz w:val="28"/>
          <w:szCs w:val="28"/>
        </w:rPr>
        <w:t>, в соответствии с Бюджетным Кодексом Российской Федерации</w:t>
      </w:r>
    </w:p>
    <w:p w:rsid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47DC" w:rsidRPr="007F47DC" w:rsidRDefault="007F47DC" w:rsidP="007F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F47DC" w:rsidRPr="007F47DC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7DC" w:rsidRDefault="00306E80" w:rsidP="00306E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E80">
        <w:rPr>
          <w:rFonts w:ascii="Times New Roman" w:hAnsi="Times New Roman" w:cs="Times New Roman"/>
          <w:sz w:val="28"/>
          <w:szCs w:val="28"/>
        </w:rPr>
        <w:t>Утвердить п</w:t>
      </w:r>
      <w:r>
        <w:rPr>
          <w:rFonts w:ascii="Times New Roman" w:hAnsi="Times New Roman" w:cs="Times New Roman"/>
          <w:sz w:val="28"/>
          <w:szCs w:val="28"/>
        </w:rPr>
        <w:t>оложени</w:t>
      </w:r>
      <w:r w:rsidRPr="00306E80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7A6C81">
        <w:rPr>
          <w:rFonts w:ascii="Times New Roman" w:hAnsi="Times New Roman" w:cs="Times New Roman"/>
          <w:sz w:val="28"/>
          <w:szCs w:val="28"/>
        </w:rPr>
        <w:t xml:space="preserve">порядке расходования средств </w:t>
      </w:r>
      <w:r>
        <w:rPr>
          <w:rFonts w:ascii="Times New Roman" w:hAnsi="Times New Roman" w:cs="Times New Roman"/>
          <w:sz w:val="28"/>
          <w:szCs w:val="28"/>
        </w:rPr>
        <w:t>резервно</w:t>
      </w:r>
      <w:r w:rsidR="007A6C81">
        <w:rPr>
          <w:rFonts w:ascii="Times New Roman" w:hAnsi="Times New Roman" w:cs="Times New Roman"/>
          <w:sz w:val="28"/>
          <w:szCs w:val="28"/>
        </w:rPr>
        <w:t>го фонда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06E80" w:rsidRDefault="00306E80" w:rsidP="00306E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№ 125 от 25.09.2009 года «Об утверждении положения о порядке расходования средств резервного фонда органами местного самоуправления» отменить.</w:t>
      </w:r>
    </w:p>
    <w:p w:rsidR="00306E80" w:rsidRDefault="00306E80" w:rsidP="00306E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подписания и подлежит обнародованию.</w:t>
      </w:r>
    </w:p>
    <w:p w:rsidR="00306E80" w:rsidRPr="00306E80" w:rsidRDefault="00306E80" w:rsidP="00306E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F47DC" w:rsidRPr="007F47DC" w:rsidRDefault="007F47DC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69" w:rsidRDefault="00557B69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7DC" w:rsidRPr="007F47DC" w:rsidRDefault="007F47DC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>Глава Новобурасского</w:t>
      </w:r>
    </w:p>
    <w:p w:rsidR="007F47DC" w:rsidRPr="007F47DC" w:rsidRDefault="007F47DC" w:rsidP="007F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С.А. Брюзгин.</w:t>
      </w:r>
    </w:p>
    <w:p w:rsidR="007F47DC" w:rsidRPr="007F47DC" w:rsidRDefault="007F47DC" w:rsidP="007F47DC">
      <w:pPr>
        <w:rPr>
          <w:rFonts w:ascii="Times New Roman" w:hAnsi="Times New Roman" w:cs="Times New Roman"/>
          <w:sz w:val="28"/>
          <w:szCs w:val="28"/>
        </w:rPr>
      </w:pPr>
    </w:p>
    <w:p w:rsidR="007F47DC" w:rsidRPr="007F47DC" w:rsidRDefault="007F47DC" w:rsidP="007F47DC">
      <w:pPr>
        <w:rPr>
          <w:rFonts w:ascii="Times New Roman" w:hAnsi="Times New Roman" w:cs="Times New Roman"/>
          <w:sz w:val="28"/>
          <w:szCs w:val="28"/>
        </w:rPr>
      </w:pPr>
    </w:p>
    <w:p w:rsidR="00306E80" w:rsidRDefault="00306E80" w:rsidP="00557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7DC" w:rsidRDefault="007F47DC" w:rsidP="00557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Приложение</w:t>
      </w:r>
      <w:r w:rsidR="00557B69">
        <w:rPr>
          <w:rFonts w:ascii="Times New Roman" w:hAnsi="Times New Roman" w:cs="Times New Roman"/>
          <w:sz w:val="28"/>
          <w:szCs w:val="28"/>
        </w:rPr>
        <w:t xml:space="preserve"> к</w:t>
      </w:r>
      <w:r w:rsidRPr="007F47DC">
        <w:rPr>
          <w:rFonts w:ascii="Times New Roman" w:hAnsi="Times New Roman" w:cs="Times New Roman"/>
          <w:sz w:val="28"/>
          <w:szCs w:val="28"/>
        </w:rPr>
        <w:t xml:space="preserve"> </w:t>
      </w:r>
      <w:r w:rsidR="00557B69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557B69" w:rsidRPr="007F47DC" w:rsidRDefault="00557B69" w:rsidP="00557B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94 от 26.12.2011</w:t>
      </w:r>
    </w:p>
    <w:p w:rsidR="007F47DC" w:rsidRPr="007F47DC" w:rsidRDefault="007F47DC" w:rsidP="00557B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7F47DC" w:rsidRPr="007F47DC" w:rsidRDefault="007F47DC" w:rsidP="007F47DC">
      <w:pPr>
        <w:rPr>
          <w:rFonts w:ascii="Times New Roman" w:hAnsi="Times New Roman" w:cs="Times New Roman"/>
          <w:sz w:val="28"/>
          <w:szCs w:val="28"/>
        </w:rPr>
      </w:pPr>
    </w:p>
    <w:p w:rsidR="007F47DC" w:rsidRPr="007F47DC" w:rsidRDefault="007F47DC" w:rsidP="00557B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47DC" w:rsidRPr="007F47DC" w:rsidRDefault="007F47DC" w:rsidP="00557B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ПОЛОЖЕНИЕ</w:t>
      </w:r>
    </w:p>
    <w:p w:rsidR="007F47DC" w:rsidRDefault="007F47DC" w:rsidP="00557B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7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о резервном фонде</w:t>
      </w:r>
    </w:p>
    <w:p w:rsidR="00557B69" w:rsidRPr="007F47DC" w:rsidRDefault="00557B69" w:rsidP="00557B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на основании статьи 81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69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Резервный фонд (далее - Фонд) создается при администрации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69">
        <w:rPr>
          <w:rFonts w:ascii="Times New Roman" w:hAnsi="Times New Roman" w:cs="Times New Roman"/>
          <w:sz w:val="28"/>
          <w:szCs w:val="28"/>
        </w:rPr>
        <w:t>Новобурасского муниципального образования за счет средств бюджета поселения, предусмотренных на текущий финансовый год.</w:t>
      </w: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Фонд создается для финансирования непредвиденных расходов,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7B69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557B69">
        <w:rPr>
          <w:rFonts w:ascii="Times New Roman" w:hAnsi="Times New Roman" w:cs="Times New Roman"/>
          <w:sz w:val="28"/>
          <w:szCs w:val="28"/>
        </w:rPr>
        <w:t xml:space="preserve"> не могут быть предусмотрены при составлении местного бюджета на текущий финансовый год.</w:t>
      </w: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Размер Фонда устанавливается Советом Новобурасского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69">
        <w:rPr>
          <w:rFonts w:ascii="Times New Roman" w:hAnsi="Times New Roman" w:cs="Times New Roman"/>
          <w:sz w:val="28"/>
          <w:szCs w:val="28"/>
        </w:rPr>
        <w:t>муниципального образования при утверждении бюджета поселения на соответствующий финансовый год и не может превышать 3% общего объема расходов.</w:t>
      </w: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Средства Фонда расходуются на финансирование </w:t>
      </w:r>
      <w:proofErr w:type="gramStart"/>
      <w:r w:rsidRPr="007F47DC">
        <w:rPr>
          <w:rFonts w:ascii="Times New Roman" w:hAnsi="Times New Roman" w:cs="Times New Roman"/>
          <w:sz w:val="28"/>
          <w:szCs w:val="28"/>
        </w:rPr>
        <w:t>непредвиденных</w:t>
      </w:r>
      <w:proofErr w:type="gramEnd"/>
      <w:r w:rsidRPr="007F4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69">
        <w:rPr>
          <w:rFonts w:ascii="Times New Roman" w:hAnsi="Times New Roman" w:cs="Times New Roman"/>
          <w:sz w:val="28"/>
          <w:szCs w:val="28"/>
        </w:rPr>
        <w:t>расходов, в том числе на проведение аварийно-восстановительных работ по ликвидации последствий стихийных бедствий, имевших место в текущем финансовом году.</w:t>
      </w: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Использование бюджетных ассигнований Фонда, предусмотренных </w:t>
      </w:r>
      <w:proofErr w:type="gramStart"/>
      <w:r w:rsidRPr="007F47D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F4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7B69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Pr="00557B69">
        <w:rPr>
          <w:rFonts w:ascii="Times New Roman" w:hAnsi="Times New Roman" w:cs="Times New Roman"/>
          <w:sz w:val="28"/>
          <w:szCs w:val="28"/>
        </w:rPr>
        <w:t xml:space="preserve"> бюджета поселения, осуществляется на основании правовых актов Главы Новобурасского муниципального образования.</w:t>
      </w:r>
    </w:p>
    <w:p w:rsidR="00306E80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E8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06E80" w:rsidRPr="00306E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06E80">
        <w:rPr>
          <w:rFonts w:ascii="Times New Roman" w:hAnsi="Times New Roman" w:cs="Times New Roman"/>
          <w:sz w:val="28"/>
          <w:szCs w:val="28"/>
        </w:rPr>
        <w:t xml:space="preserve">, в распоряжение которой </w:t>
      </w:r>
    </w:p>
    <w:p w:rsidR="007F47DC" w:rsidRPr="00306E80" w:rsidRDefault="007F47DC" w:rsidP="00306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E80">
        <w:rPr>
          <w:rFonts w:ascii="Times New Roman" w:hAnsi="Times New Roman" w:cs="Times New Roman"/>
          <w:sz w:val="28"/>
          <w:szCs w:val="28"/>
        </w:rPr>
        <w:t>выделяются средства резервного фонда, несет ответственность за целевое использование сре</w:t>
      </w:r>
      <w:proofErr w:type="gramStart"/>
      <w:r w:rsidRPr="00306E80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306E80">
        <w:rPr>
          <w:rFonts w:ascii="Times New Roman" w:hAnsi="Times New Roman" w:cs="Times New Roman"/>
          <w:sz w:val="28"/>
          <w:szCs w:val="28"/>
        </w:rPr>
        <w:t>орядке, установленном законодательством Российской Федерации.</w:t>
      </w:r>
    </w:p>
    <w:p w:rsidR="00557B69" w:rsidRDefault="007F47DC" w:rsidP="00557B6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ежеквартально </w:t>
      </w:r>
    </w:p>
    <w:p w:rsidR="007F47DC" w:rsidRPr="00557B69" w:rsidRDefault="007F47DC" w:rsidP="00557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69">
        <w:rPr>
          <w:rFonts w:ascii="Times New Roman" w:hAnsi="Times New Roman" w:cs="Times New Roman"/>
          <w:sz w:val="28"/>
          <w:szCs w:val="28"/>
        </w:rPr>
        <w:t>представляет отчет Совету Новобурасского муниципального образования Новобурасского муниципального района о расходовании средств резервного фонда.</w:t>
      </w:r>
    </w:p>
    <w:p w:rsidR="007F47DC" w:rsidRPr="007F47DC" w:rsidRDefault="007F47DC" w:rsidP="00557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7D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0A3F79" w:rsidRPr="007F47DC" w:rsidRDefault="000A3F79" w:rsidP="00557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A3F79" w:rsidRPr="007F47DC" w:rsidSect="00F76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6A04"/>
    <w:multiLevelType w:val="hybridMultilevel"/>
    <w:tmpl w:val="8AFE97F8"/>
    <w:lvl w:ilvl="0" w:tplc="89BA2D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44A0E"/>
    <w:multiLevelType w:val="hybridMultilevel"/>
    <w:tmpl w:val="6C2EB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10F0A"/>
    <w:multiLevelType w:val="hybridMultilevel"/>
    <w:tmpl w:val="5AAA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F47DC"/>
    <w:rsid w:val="000A3F79"/>
    <w:rsid w:val="00226BF8"/>
    <w:rsid w:val="002C661F"/>
    <w:rsid w:val="00306E80"/>
    <w:rsid w:val="003B72EF"/>
    <w:rsid w:val="00543E1F"/>
    <w:rsid w:val="00557B69"/>
    <w:rsid w:val="007A6C81"/>
    <w:rsid w:val="007F47DC"/>
    <w:rsid w:val="00837CB1"/>
    <w:rsid w:val="008E6D70"/>
    <w:rsid w:val="00A06E36"/>
    <w:rsid w:val="00EE3993"/>
    <w:rsid w:val="00F67F8F"/>
    <w:rsid w:val="00FC3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7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МО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2011-12-26T08:28:00Z</dcterms:created>
  <dcterms:modified xsi:type="dcterms:W3CDTF">2011-12-26T08:54:00Z</dcterms:modified>
</cp:coreProperties>
</file>